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Chustka z daszkiem z tkaniny bambusowej: idealne dla najmłodszych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nakrycia głowy dla swojego malucha, które skutecznie ochroni go w cieplejsze dni zarówno przed słońcem, jak i wiatrem? &lt;b&gt;Chustka z daszkiem&lt;/b&gt; to doskonałe rozwiązanie! Dlaczego?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Chustka z daszkiem dla dzieci i niemowląt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ciepłe letnie i wiosenne dni nie należy zapominać o odpowiednim nakryciu głowy, szczególnie u najmłodszych dzieci. Mimo wysokich temperatur może przydarzyć się wiatr, który mimo że ciepły, może przysporzyć malucha o katar czy przeziębienie.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Chustka z daszkiem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doskonałe rozwiązanie na takie dni. Dlaczego? Czytaj dalej!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chustkę z daszkiem?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Proponowana przez nas </w:t>
      </w:r>
      <w:r>
        <w:rPr>
          <w:rFonts w:ascii="calibri" w:hAnsi="calibri" w:eastAsia="calibri" w:cs="calibri"/>
          <w:sz w:val="24"/>
          <w:szCs w:val="24"/>
          <w:b/>
        </w:rPr>
        <w:t xml:space="preserve">chustka z daszkiem</w:t>
      </w:r>
      <w:r>
        <w:rPr>
          <w:rFonts w:ascii="calibri" w:hAnsi="calibri" w:eastAsia="calibri" w:cs="calibri"/>
          <w:sz w:val="24"/>
          <w:szCs w:val="24"/>
        </w:rPr>
        <w:t xml:space="preserve"> została wykonana z delikatnej tkaniny bambusowej. Ma ona właściwości antyalergiczne i antybakteryjne, dzięki czemu świetnie nadaje się do wrażliwej skóry dziecka. Nie podrażnia jej, a także chroni ją przed przegrzaniem w upalne dni. Jest uszyta na gumeczce, dzięki czemu ściąganie jej i zakładanie jest bardzo łatwe.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Śliczne wzory i kolory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MAYLILY przywiązujemy wagę do szczegółów, dlatego każda stworzona przez nas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chustka z daszkiem</w:t>
      </w:r>
      <w:r>
        <w:rPr>
          <w:rFonts w:ascii="calibri" w:hAnsi="calibri" w:eastAsia="calibri" w:cs="calibri"/>
          <w:sz w:val="24"/>
          <w:szCs w:val="24"/>
        </w:rPr>
        <w:t xml:space="preserve"> opatrzona jest pięknym autorskim wzorem - czy to w kolibry, czy jednorożce, czy wilki, czy śliczne sówki. Dostępne są także modele jednokolorowe - białe czy w pastelowych barwach. Sam zdecyduj, który wariant najbardziej pasuje do Twojego maluszka. Stawiaj na sprawdzone rozwiązania.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ylily.pl/chusteczki-bambusowe-z-daszkiem-2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2026-06-25T22:19:51+02:00</dcterms:created>
  <dcterms:modified xsi:type="dcterms:W3CDTF">2026-06-25T22:19:51+02:00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