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Shopperki, czyli wygodne torby dla każdej mamy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 wiemy, że każda mama potrzebuje niezawodnej torby. Takie właśnie są &lt;b&gt;shopperki&lt;/b&gt; opatrzone pięknymi wzorami. Sprawdź, która z nich najbardziej przypadnie Ci do gustu!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Shopperki dla każdej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mama na pewno na co dzień doświadczasz szeregu niewielkich trudności, takich jak np. pakowanie wszystkich niezbędnych akcesoriów na jakikolwiek wyjazd - czy to dłuższy, czy krótszy. W końcu maluch potrzebuje butelek, pieluszek, chusteczek i innych ważnych produktów. Do czego je spakować? Proponujemy śliczne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shopperki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sprawdzą się nie tylko jako torba na zabawki i inne akcesoria dziecięce, ale także jako torba na zakupy czy książki. Sprawdź, która z nich najbardziej Ci się podoba!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wykorzystywać shopperki?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torby tego typu można wykorzystywać na różne sposoby. Te dostępne w naszym sklepie zostały wykonane z wysokiej jakości tkanin, dzięki czemu są wytrzymałe i wygodne w noszeniu. Mieszczą A4 - i w pionie, i w poziomie, są bardzo pojemne, dlatego sprawdzą się w każdej podróży czy na zwykłym wyjściu do spożywczaka. Jeśli cenisz eko rozwiązania, postaw na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shopperki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wzory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MAYLILY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shopperki</w:t>
      </w:r>
      <w:r>
        <w:rPr>
          <w:rFonts w:ascii="calibri" w:hAnsi="calibri" w:eastAsia="calibri" w:cs="calibri"/>
          <w:sz w:val="24"/>
          <w:szCs w:val="24"/>
        </w:rPr>
        <w:t xml:space="preserve"> opatrzone autorskimi wzorami. Wybierając którąś z toreb u nas, masz pewność, że będzie ona wyjątkowa. Jeśli kojarzysz inne nasze produkty, na pewno rozpoznasz niektóre printy znane z akcesoriów dziecięcych. Możesz zatem dobrać swoją torebkę przykładowo do kocyka czy czapeczki swojej pociechy.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shopperki-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2026-08-27T16:44:30+02:00</dcterms:created>
  <dcterms:modified xsi:type="dcterms:W3CDTF">2026-08-27T16:44:30+02:00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