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ręcznik z kapturkiem?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Wyprawka dla dziecka to jedna z pierwszych rzeczy, jaką kompletują przyszli rodzice. Jednym z ważnych jej elementów jest ręcznik do kąpieli. Dzięki swojemu niezwykłemu kształtowi dużym powodzeniem cieszą się ręczniczki z kapturkiem.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Kąpiel małego dziecka to ważne przeżycie w życiu każdego rodzica, nie tylko ta pierwsza. Niezmiernie ważne jest, aby dobrać odpowiednią temperaturę wody, a także używanie odpowiednich akcesoriów. Po skończonej kąpieli ważne jest, aby dziecko dokładnie osuszyć z wody, wykorzystując do tego np.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ręcznik z kapturkiem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ręczniki z kapturkiem?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 skończonej kąpieli niezmiernie ważne jest dokładne osuszenie,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ręcznik z kapturkiem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o wiele efektywniejszy, niż zwykły ręcznik. Kolejną zaletą jest fakt,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  <w:b/>
        </w:rPr>
        <w:t xml:space="preserve">ęcznik z kapturkiem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przeciwieństwie do zwykłego ręcznika osłoni główkę dziecka i zadba, aby była sucha oraz ciepła.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 z kapturkiem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</w:t>
      </w:r>
      <w:r>
        <w:rPr>
          <w:rFonts w:ascii="calibri" w:hAnsi="calibri" w:eastAsia="calibri" w:cs="calibri"/>
          <w:sz w:val="24"/>
          <w:szCs w:val="24"/>
        </w:rPr>
        <w:t xml:space="preserve"> także bardzo wygodny w użyciu. Obecnie na rynku dostępne są w wielu wersjach kolorystycznych oraz grubościach.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 rodzaj ręczników jest najlepszy dla dziecka?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Najlepszym dostępnym na rynku rodzajem ręczników są ręczniki bambusowe. Odznaczają się niesamowitą chłonnościom oraz są przyjemne w dotyku. Warto zwrócić uwagę, ze wykonane są z wyjątkowego materiału — antybakteryjnej froty bambusowej. Cieszą się sporym zainteresowaniem wśród rodziców oraz są kochane przez dzieci. Warte uwagi jest też to, że nawet po długim czasie użytkowania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ręcznik z kapturkiem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wykonany z bambusu nie traci swoich unikatowych wartości. Dodatkowo przez materiał, z jakiego zostały wykonane, są ekologicznym wyborem i dla wielu osób są podstawowym elementem wyprawki dziecka.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reczniki-bambusowe-z-kapturkiem-95?p=1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2026-08-27T16:41:16+02:00</dcterms:created>
  <dcterms:modified xsi:type="dcterms:W3CDTF">2026-08-27T16:41:16+02:00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