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 bawełniany miętowy: do łóżeczka i do wózka</w:t>
      </w:r>
    </w:p>
    <w:p>
      <w:pPr>
        <w:spacing w:before="0" w:after="500" w:line="264" w:lineRule="auto"/>
      </w:pPr>
      <w:r>
        <w:rPr>
          <w:rFonts w:ascii="calibri" w:hAnsi="calibri" w:eastAsia="calibri" w:cs="calibri"/>
          <w:sz w:val="36"/>
          <w:szCs w:val="36"/>
          <w:b/>
        </w:rPr>
        <w:t xml:space="preserve">Czy latem, czy zimą, &lt;b&gt;kocyk bawełniany miętowy&lt;/b&gt; idealnie sprawdzi się zarówno w łóżeczku dziecięcym, jak i w wózku czy foteliku samochodowym. Przekonaj się, dlaczego warto zadbać o takie wyposażenie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Kocyk bawełniany miętowy dla maluchów</w:t>
      </w:r>
    </w:p>
    <w:p>
      <w:pPr>
        <w:spacing w:before="0" w:after="300"/>
      </w:pPr>
      <w:r>
        <w:rPr>
          <w:rFonts w:ascii="calibri" w:hAnsi="calibri" w:eastAsia="calibri" w:cs="calibri"/>
          <w:sz w:val="24"/>
          <w:szCs w:val="24"/>
        </w:rPr>
        <w:t xml:space="preserve">Szukasz okrycia dla Twojego malucha, które sprawdziłoby się dobrze zarówno podczas podróży samochodem czy wózkiem, jak i na co dzień w domu? Mamy idealne rozwiązanie, czyli </w:t>
      </w:r>
      <w:r>
        <w:rPr>
          <w:rFonts w:ascii="calibri" w:hAnsi="calibri" w:eastAsia="calibri" w:cs="calibri"/>
          <w:sz w:val="24"/>
          <w:szCs w:val="24"/>
          <w:i/>
          <w:iCs/>
        </w:rPr>
        <w:t xml:space="preserve">kocyk bawełniany</w:t>
      </w:r>
      <w:r>
        <w:rPr>
          <w:rFonts w:ascii="calibri" w:hAnsi="calibri" w:eastAsia="calibri" w:cs="calibri"/>
          <w:sz w:val="24"/>
          <w:szCs w:val="24"/>
        </w:rPr>
        <w:t xml:space="preserve"> w </w:t>
      </w:r>
      <w:r>
        <w:rPr>
          <w:rFonts w:ascii="calibri" w:hAnsi="calibri" w:eastAsia="calibri" w:cs="calibri"/>
          <w:sz w:val="24"/>
          <w:szCs w:val="24"/>
          <w:i/>
          <w:iCs/>
        </w:rPr>
        <w:t xml:space="preserve">miętowym</w:t>
      </w:r>
      <w:r>
        <w:rPr>
          <w:rFonts w:ascii="calibri" w:hAnsi="calibri" w:eastAsia="calibri" w:cs="calibri"/>
          <w:sz w:val="24"/>
          <w:szCs w:val="24"/>
        </w:rPr>
        <w:t xml:space="preserve"> kolorze, idealny i dla dziewczynek, i dla chłopców. Idealny pastelowy kolor pięknie wpisze się w każde wnętrze czy dopasuje do odcieni większości wózków.</w:t>
      </w:r>
    </w:p>
    <w:p>
      <w:pPr>
        <w:spacing w:before="0" w:after="500" w:line="264" w:lineRule="auto"/>
      </w:pPr>
      <w:r>
        <w:rPr>
          <w:rFonts w:ascii="calibri" w:hAnsi="calibri" w:eastAsia="calibri" w:cs="calibri"/>
          <w:sz w:val="36"/>
          <w:szCs w:val="36"/>
          <w:b/>
        </w:rPr>
        <w:t xml:space="preserve">Gdzie sprawdzi się kocyk bawełniany miętowy?</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kocyk bawełniany miętowy</w:t>
        </w:r>
      </w:hyperlink>
      <w:r>
        <w:rPr>
          <w:rFonts w:ascii="calibri" w:hAnsi="calibri" w:eastAsia="calibri" w:cs="calibri"/>
          <w:sz w:val="24"/>
          <w:szCs w:val="24"/>
        </w:rPr>
        <w:t xml:space="preserve"> nadaje się niemalże dla każdego malucha. Wykonany jest z wysokiej jakości bawełny o właściwościach antyalergicznych i antybakteryjnych. Idealny do łóżeczka dziecięcego, wózka z gondolą, spacerówki czy fotelika, nosidełka. To także dobry towarzysz dziecka w miejsce przytulanki.</w:t>
      </w:r>
    </w:p>
    <w:p>
      <w:pPr>
        <w:spacing w:before="0" w:after="300"/>
      </w:pPr>
    </w:p>
    <w:p>
      <w:pPr>
        <w:spacing w:before="0" w:after="500" w:line="264" w:lineRule="auto"/>
      </w:pPr>
      <w:r>
        <w:rPr>
          <w:rFonts w:ascii="calibri" w:hAnsi="calibri" w:eastAsia="calibri" w:cs="calibri"/>
          <w:sz w:val="36"/>
          <w:szCs w:val="36"/>
          <w:b/>
        </w:rPr>
        <w:t xml:space="preserve">Inne wersje kolorystyczne</w:t>
      </w:r>
    </w:p>
    <w:p>
      <w:pPr>
        <w:spacing w:before="0" w:after="300"/>
      </w:pPr>
      <w:r>
        <w:rPr>
          <w:rFonts w:ascii="calibri" w:hAnsi="calibri" w:eastAsia="calibri" w:cs="calibri"/>
          <w:sz w:val="24"/>
          <w:szCs w:val="24"/>
        </w:rPr>
        <w:t xml:space="preserve">Jeśli podoba Ci się </w:t>
      </w:r>
      <w:r>
        <w:rPr>
          <w:rFonts w:ascii="calibri" w:hAnsi="calibri" w:eastAsia="calibri" w:cs="calibri"/>
          <w:sz w:val="24"/>
          <w:szCs w:val="24"/>
          <w:b/>
        </w:rPr>
        <w:t xml:space="preserve">kocyk bawełniany</w:t>
      </w:r>
      <w:r>
        <w:rPr>
          <w:rFonts w:ascii="calibri" w:hAnsi="calibri" w:eastAsia="calibri" w:cs="calibri"/>
          <w:sz w:val="24"/>
          <w:szCs w:val="24"/>
        </w:rPr>
        <w:t xml:space="preserve"> w </w:t>
      </w:r>
      <w:r>
        <w:rPr>
          <w:rFonts w:ascii="calibri" w:hAnsi="calibri" w:eastAsia="calibri" w:cs="calibri"/>
          <w:sz w:val="24"/>
          <w:szCs w:val="24"/>
          <w:b/>
        </w:rPr>
        <w:t xml:space="preserve">miętowym</w:t>
      </w:r>
      <w:r>
        <w:rPr>
          <w:rFonts w:ascii="calibri" w:hAnsi="calibri" w:eastAsia="calibri" w:cs="calibri"/>
          <w:sz w:val="24"/>
          <w:szCs w:val="24"/>
        </w:rPr>
        <w:t xml:space="preserve"> kolorze, jednak szukasz nieco innego odcienia, w naszym sklepie internetowym MAYLILY, znajdziesz także inne kolory tego produktu. Możesz wybierać spośród wielu pastelowych barw, takich jak szarości, pudrowy róż, błękit... Zdecyduj sam, który model najlepiej będzie pasował do Twojej pociechy, jego łóżeczka, pokoiku czy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kocyki-100x80-cm/1681-kocyk-cottonlove-mie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2026-02-04T04:31:37+01:00</dcterms:created>
  <dcterms:modified xsi:type="dcterms:W3CDTF">2026-02-04T04:31:37+01:00</dcterms:modified>
</cp:coreProperties>
</file>

<file path=docProps/custom.xml><?xml version="1.0" encoding="utf-8"?>
<Properties xmlns="http://schemas.openxmlformats.org/officeDocument/2006/custom-properties" xmlns:vt="http://schemas.openxmlformats.org/officeDocument/2006/docPropsVTypes"/>
</file>