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powinna zawierać w sobie wyprawka do przedszkola?</w:t>
      </w:r>
    </w:p>
    <w:p>
      <w:pPr>
        <w:spacing w:before="0" w:after="500" w:line="264" w:lineRule="auto"/>
      </w:pPr>
      <w:r>
        <w:rPr>
          <w:rFonts w:ascii="calibri" w:hAnsi="calibri" w:eastAsia="calibri" w:cs="calibri"/>
          <w:sz w:val="36"/>
          <w:szCs w:val="36"/>
          <w:b/>
        </w:rPr>
        <w:t xml:space="preserve">Warto zadbać, aby dziecko miało wszystko, czego potrzebuje do komfortowego i bezpiecznego spędzania czasu w przedszkolu. Na szczęście, na rynku dostępne są gotowe zestawy wyprawek, które mogą znacząco ułatwić ten proces.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Rozpoczęcie przedszkola to ważny etap w życiu każdego dziecka oraz jego rodziców. Przygotowanie odpowiedniej wyprawki przedszkolnej może być wyzwaniem, szczególnie dla tych, którzy po raz pierwszy stają przed takim zadaniem. Warto zadbać, aby dziecko miało wszystko, czego potrzebuje do komfortowego i bezpiecznego spędzania czasu w przedszkolu. Na szczęście, na rynku dostępne są gotowe zestawy wyprawek, które mogą znacząco ułatwić ten proces. </w:t>
      </w:r>
    </w:p>
    <w:p>
      <w:pPr>
        <w:spacing w:before="0" w:after="500" w:line="264" w:lineRule="auto"/>
      </w:pPr>
      <w:r>
        <w:rPr>
          <w:rFonts w:ascii="calibri" w:hAnsi="calibri" w:eastAsia="calibri" w:cs="calibri"/>
          <w:sz w:val="36"/>
          <w:szCs w:val="36"/>
          <w:b/>
        </w:rPr>
        <w:t xml:space="preserve">Podstawowe elementy wyprawki przedszkolaka</w:t>
      </w:r>
    </w:p>
    <w:p>
      <w:pPr>
        <w:spacing w:before="0" w:after="300"/>
      </w:pPr>
      <w:r>
        <w:rPr>
          <w:rFonts w:ascii="calibri" w:hAnsi="calibri" w:eastAsia="calibri" w:cs="calibri"/>
          <w:sz w:val="24"/>
          <w:szCs w:val="24"/>
        </w:rPr>
        <w:t xml:space="preserve">Każda </w:t>
      </w:r>
      <w:r>
        <w:rPr>
          <w:rFonts w:ascii="calibri" w:hAnsi="calibri" w:eastAsia="calibri" w:cs="calibri"/>
          <w:sz w:val="24"/>
          <w:szCs w:val="24"/>
          <w:b/>
        </w:rPr>
        <w:t xml:space="preserve">wyprawka przedszkolna</w:t>
      </w:r>
      <w:r>
        <w:rPr>
          <w:rFonts w:ascii="calibri" w:hAnsi="calibri" w:eastAsia="calibri" w:cs="calibri"/>
          <w:sz w:val="24"/>
          <w:szCs w:val="24"/>
        </w:rPr>
        <w:t xml:space="preserve"> powinna zawierać podstawowe elementy, które będą niezbędne dziecku w codziennym funkcjonowaniu w przedszkolu. Oto lista najważniejszych rzeczy:</w:t>
      </w:r>
    </w:p>
    <w:p>
      <w:pPr>
        <w:spacing w:before="0" w:after="200"/>
      </w:pPr>
      <w:r>
        <w:rPr>
          <w:rFonts w:ascii="calibri" w:hAnsi="calibri" w:eastAsia="calibri" w:cs="calibri"/>
          <w:sz w:val="28"/>
          <w:szCs w:val="28"/>
          <w:b/>
        </w:rPr>
        <w:t xml:space="preserve">1. Ubrania i obuwie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Komplet ubrań na zmianę</w:t>
      </w:r>
      <w:r>
        <w:rPr>
          <w:rFonts w:ascii="calibri" w:hAnsi="calibri" w:eastAsia="calibri" w:cs="calibri"/>
          <w:sz w:val="24"/>
          <w:szCs w:val="24"/>
        </w:rPr>
        <w:t xml:space="preserve"> – dzieci w przedszkolu często brudzą się podczas zabawy, dlatego warto mieć zapasowy komplet ubrań, w tym bieliznę.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Strój gimnastyczny</w:t>
      </w:r>
      <w:r>
        <w:rPr>
          <w:rFonts w:ascii="calibri" w:hAnsi="calibri" w:eastAsia="calibri" w:cs="calibri"/>
          <w:sz w:val="24"/>
          <w:szCs w:val="24"/>
        </w:rPr>
        <w:t xml:space="preserve"> – wygodne dresy i koszulka, które dziecko będzie mogło założyć na zajęcia ruchowe.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Buty na zmianę</w:t>
      </w:r>
      <w:r>
        <w:rPr>
          <w:rFonts w:ascii="calibri" w:hAnsi="calibri" w:eastAsia="calibri" w:cs="calibri"/>
          <w:sz w:val="24"/>
          <w:szCs w:val="24"/>
        </w:rPr>
        <w:t xml:space="preserve"> – najlepiej z antypoślizgową podeszwą i łatwe do zakładania, np. na rzepy.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Kapcie</w:t>
      </w:r>
      <w:r>
        <w:rPr>
          <w:rFonts w:ascii="calibri" w:hAnsi="calibri" w:eastAsia="calibri" w:cs="calibri"/>
          <w:sz w:val="24"/>
          <w:szCs w:val="24"/>
        </w:rPr>
        <w:t xml:space="preserve"> – wygodne i bezpieczne dla stóp, najlepiej z miękką podeszwą.</w:t>
      </w:r>
    </w:p>
    <w:p>
      <w:pPr>
        <w:spacing w:before="0" w:after="200"/>
      </w:pPr>
      <w:r>
        <w:rPr>
          <w:rFonts w:ascii="calibri" w:hAnsi="calibri" w:eastAsia="calibri" w:cs="calibri"/>
          <w:sz w:val="28"/>
          <w:szCs w:val="28"/>
          <w:b/>
        </w:rPr>
        <w:t xml:space="preserve">2. Artykuły higieniczne i przybory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Ręcznik</w:t>
      </w:r>
      <w:r>
        <w:rPr>
          <w:rFonts w:ascii="calibri" w:hAnsi="calibri" w:eastAsia="calibri" w:cs="calibri"/>
          <w:sz w:val="24"/>
          <w:szCs w:val="24"/>
        </w:rPr>
        <w:t xml:space="preserve"> – mały, indywidualny ręcznik z imieniem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Chusteczki higieniczne</w:t>
      </w:r>
      <w:r>
        <w:rPr>
          <w:rFonts w:ascii="calibri" w:hAnsi="calibri" w:eastAsia="calibri" w:cs="calibri"/>
          <w:sz w:val="24"/>
          <w:szCs w:val="24"/>
        </w:rPr>
        <w:t xml:space="preserve"> – zarówno suche, jak i mokre, które przydadzą się w różnych sytuacjach.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Szczoteczka i pasta do zębów</w:t>
      </w:r>
      <w:r>
        <w:rPr>
          <w:rFonts w:ascii="calibri" w:hAnsi="calibri" w:eastAsia="calibri" w:cs="calibri"/>
          <w:sz w:val="24"/>
          <w:szCs w:val="24"/>
        </w:rPr>
        <w:t xml:space="preserve"> – jeśli przedszkole umożliwia mycie zębów po posiłkach.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Grzebień lub szczotka do włosów</w:t>
      </w:r>
      <w:r>
        <w:rPr>
          <w:rFonts w:ascii="calibri" w:hAnsi="calibri" w:eastAsia="calibri" w:cs="calibri"/>
          <w:sz w:val="24"/>
          <w:szCs w:val="24"/>
        </w:rPr>
        <w:t xml:space="preserve"> – szczególnie dla dziewczynek z długimi włosami.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Pojemnik na jedzenie i bidon</w:t>
      </w:r>
      <w:r>
        <w:rPr>
          <w:rFonts w:ascii="calibri" w:hAnsi="calibri" w:eastAsia="calibri" w:cs="calibri"/>
          <w:sz w:val="24"/>
          <w:szCs w:val="24"/>
        </w:rPr>
        <w:t xml:space="preserve"> – jeśli przedszkole wymaga przynoszenia własnych posiłków i napojów.</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Gotowa wyprawka do przedszkola – wygodne rozwiązanie</w:t>
      </w:r>
    </w:p>
    <w:p>
      <w:pPr>
        <w:spacing w:before="0" w:after="300"/>
      </w:pPr>
      <w:r>
        <w:rPr>
          <w:rFonts w:ascii="calibri" w:hAnsi="calibri" w:eastAsia="calibri" w:cs="calibri"/>
          <w:sz w:val="24"/>
          <w:szCs w:val="24"/>
        </w:rPr>
        <w:t xml:space="preserve">Zakup gotowej wyprawki może być idealnym rozwiązaniem dla zapracowanych rodziców, którzy nie mają czasu na kompletowanie wszystkich niezbędnych rzeczy. Sklepy internetowe oferują gotowe zestawy </w:t>
      </w:r>
      <w:hyperlink r:id="rId8" w:history="1">
        <w:r>
          <w:rPr>
            <w:rFonts w:ascii="calibri" w:hAnsi="calibri" w:eastAsia="calibri" w:cs="calibri"/>
            <w:color w:val="0000FF"/>
            <w:sz w:val="24"/>
            <w:szCs w:val="24"/>
            <w:u w:val="single"/>
          </w:rPr>
          <w:t xml:space="preserve">wyprawek do przedszkola</w:t>
        </w:r>
      </w:hyperlink>
      <w:r>
        <w:rPr>
          <w:rFonts w:ascii="calibri" w:hAnsi="calibri" w:eastAsia="calibri" w:cs="calibri"/>
          <w:sz w:val="24"/>
          <w:szCs w:val="24"/>
        </w:rPr>
        <w:t xml:space="preserve">, które są starannie skompletowane i zawierają wszystkie niezbędne elementy. Dzięki temu można mieć pewność, że dziecko będzie miało wszystko, czego potrzebuje.</w:t>
      </w:r>
    </w:p>
    <w:p>
      <w:pPr>
        <w:spacing w:before="0" w:after="300"/>
      </w:pPr>
      <w:r>
        <w:rPr>
          <w:rFonts w:ascii="calibri" w:hAnsi="calibri" w:eastAsia="calibri" w:cs="calibri"/>
          <w:sz w:val="24"/>
          <w:szCs w:val="24"/>
        </w:rPr>
        <w:t xml:space="preserve">Przygotowanie wyprawki do przedszkola może być łatwiejsze, niż się wydaje. Kluczowe jest zadbanie o wszystkie podstawowe elementy, które zapewnią dziecku komfort i bezpieczeństwo.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ylily.pl/wyprawka-do-przedszkola-i-zlobka-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2025-12-15T22:00:56+01:00</dcterms:created>
  <dcterms:modified xsi:type="dcterms:W3CDTF">2025-12-15T22:00:56+01:00</dcterms:modified>
</cp:coreProperties>
</file>

<file path=docProps/custom.xml><?xml version="1.0" encoding="utf-8"?>
<Properties xmlns="http://schemas.openxmlformats.org/officeDocument/2006/custom-properties" xmlns:vt="http://schemas.openxmlformats.org/officeDocument/2006/docPropsVTypes"/>
</file>